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26F3" w14:textId="7BF9C1CB" w:rsidR="00CA0D80" w:rsidRPr="00CA0D80" w:rsidRDefault="00CA0D80" w:rsidP="00E451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:u w:val="single"/>
          <w:lang w:eastAsia="it-IT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color w:val="0A0A0A"/>
          <w:kern w:val="0"/>
          <w:u w:val="single"/>
          <w:lang w:eastAsia="it-IT"/>
          <w14:ligatures w14:val="none"/>
        </w:rPr>
        <w:t>ALLEGATO A</w:t>
      </w:r>
    </w:p>
    <w:p w14:paraId="18CC8268" w14:textId="77777777" w:rsidR="00CA0D80" w:rsidRDefault="00CA0D80" w:rsidP="00E451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</w:pPr>
    </w:p>
    <w:p w14:paraId="0F5473EF" w14:textId="1E06AE08" w:rsidR="00D73B49" w:rsidRPr="00E4518A" w:rsidRDefault="00D73B49" w:rsidP="00E451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</w:pPr>
      <w:r w:rsidRPr="00E4518A"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>AVVISO PUBBLICO DI MANIFESTAZIONE DI INTERESSE</w:t>
      </w:r>
      <w:r w:rsidR="00E4518A"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 xml:space="preserve"> PER LA GESTIONE D</w:t>
      </w:r>
      <w:r w:rsidR="00F04856"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>ELLO</w:t>
      </w:r>
      <w:r w:rsidR="00E4518A"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 xml:space="preserve"> SPORTELLO GRATUITO </w:t>
      </w:r>
      <w:r w:rsidR="00E4518A" w:rsidRPr="00E4518A">
        <w:rPr>
          <w:rFonts w:ascii="Times New Roman" w:hAnsi="Times New Roman" w:cs="Times New Roman"/>
          <w:b/>
          <w:bCs/>
        </w:rPr>
        <w:t xml:space="preserve">DI CONSULENZA LEGALE PER LE ATTIVITÀ DEL COMMERCIO RELATIVO ALL’APPLICAZIONE DELLA NORMATIVA DELLA CRISI DI IMPRESA </w:t>
      </w:r>
      <w:r w:rsidR="00E4518A" w:rsidRPr="00436D70">
        <w:rPr>
          <w:rFonts w:ascii="Times New Roman" w:hAnsi="Times New Roman" w:cs="Times New Roman"/>
          <w:b/>
          <w:bCs/>
        </w:rPr>
        <w:t>IN SITUAZIONI DI SOVRAINDEBITAMENTO</w:t>
      </w:r>
      <w:r w:rsidR="00E4518A">
        <w:rPr>
          <w:rFonts w:ascii="Times New Roman" w:hAnsi="Times New Roman" w:cs="Times New Roman"/>
          <w:b/>
          <w:bCs/>
        </w:rPr>
        <w:t xml:space="preserve"> PRESSO IL COMUNE DI POMIGLIANO D’ARCO</w:t>
      </w:r>
    </w:p>
    <w:p w14:paraId="263DBC69" w14:textId="295D4EDB" w:rsidR="002E7044" w:rsidRDefault="002E7044" w:rsidP="002E7044">
      <w:pPr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</w:p>
    <w:p w14:paraId="18DC11D4" w14:textId="72A21850" w:rsidR="002E7044" w:rsidRPr="002E7044" w:rsidRDefault="00D73B49" w:rsidP="002E7044">
      <w:pPr>
        <w:jc w:val="both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  <w:r w:rsidRPr="00E4518A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 xml:space="preserve">Il Comune di </w:t>
      </w:r>
      <w:r w:rsidR="00E4518A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 xml:space="preserve">Pomigliano d’Arco, </w:t>
      </w:r>
      <w:r w:rsidR="002E7044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 xml:space="preserve">in virtù della </w:t>
      </w:r>
      <w:r w:rsidR="002E7044" w:rsidRPr="00837279">
        <w:rPr>
          <w:rFonts w:ascii="Times New Roman" w:hAnsi="Times New Roman" w:cs="Times New Roman"/>
        </w:rPr>
        <w:t>Deliberazione di Giunta Comunale n. 88 del 31.3.2026</w:t>
      </w:r>
      <w:r w:rsidR="002E7044">
        <w:rPr>
          <w:rFonts w:ascii="Times New Roman" w:hAnsi="Times New Roman" w:cs="Times New Roman"/>
        </w:rPr>
        <w:t>,</w:t>
      </w:r>
      <w:r w:rsidR="002E7044" w:rsidRPr="00837279">
        <w:rPr>
          <w:rFonts w:ascii="Times New Roman" w:hAnsi="Times New Roman" w:cs="Times New Roman"/>
        </w:rPr>
        <w:t xml:space="preserve"> </w:t>
      </w:r>
      <w:r w:rsidR="002E7044" w:rsidRPr="00E4518A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 xml:space="preserve">intende attivare </w:t>
      </w:r>
      <w:r w:rsidR="00F04856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>l</w:t>
      </w:r>
      <w:r w:rsidR="002E7044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>o s</w:t>
      </w:r>
      <w:r w:rsidR="002E7044" w:rsidRPr="00E4518A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 xml:space="preserve">portello gratuito </w:t>
      </w:r>
      <w:r w:rsidR="002E7044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 xml:space="preserve">di consulenza legale relativo </w:t>
      </w:r>
      <w:r w:rsidR="002E7044" w:rsidRPr="00E4518A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>rivolto</w:t>
      </w:r>
      <w:r w:rsidR="002E7044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 xml:space="preserve"> </w:t>
      </w:r>
      <w:r w:rsidR="002E7044" w:rsidRPr="002E7044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 xml:space="preserve">ai </w:t>
      </w:r>
      <w:r w:rsidR="002E7044" w:rsidRPr="002E7044">
        <w:rPr>
          <w:rFonts w:ascii="Times New Roman" w:hAnsi="Times New Roman" w:cs="Times New Roman"/>
        </w:rPr>
        <w:t>cittadini del Comune di Pomigliano d’Arco titolari di attività commerciali sul territorio per la prevenzione, la gestione e la soluzione delle situazioni di sovraindebitamento</w:t>
      </w:r>
      <w:r w:rsidR="002E7044" w:rsidRPr="002E7044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 xml:space="preserve"> </w:t>
      </w:r>
      <w:r w:rsidR="002E7044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>mediante l’applicazione della normativa della crisi di impresa, denominato “S</w:t>
      </w:r>
      <w:r w:rsidR="002E7044" w:rsidRPr="002E7044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 xml:space="preserve">portello gratuito </w:t>
      </w:r>
      <w:r w:rsidR="002E7044" w:rsidRPr="002E7044">
        <w:rPr>
          <w:rFonts w:ascii="Times New Roman" w:hAnsi="Times New Roman" w:cs="Times New Roman"/>
        </w:rPr>
        <w:t xml:space="preserve">di consulenza legale per le attività del commercio relativo all’applicazione della normativa della crisi di impresa </w:t>
      </w:r>
      <w:r w:rsidR="002E7044" w:rsidRPr="00436D70">
        <w:rPr>
          <w:rFonts w:ascii="Times New Roman" w:hAnsi="Times New Roman" w:cs="Times New Roman"/>
        </w:rPr>
        <w:t>in situazioni di sovraindebitamento</w:t>
      </w:r>
      <w:r w:rsidR="002E7044" w:rsidRPr="002E7044">
        <w:rPr>
          <w:rFonts w:ascii="Times New Roman" w:hAnsi="Times New Roman" w:cs="Times New Roman"/>
        </w:rPr>
        <w:t xml:space="preserve"> presso il </w:t>
      </w:r>
      <w:r w:rsidR="002E7044">
        <w:rPr>
          <w:rFonts w:ascii="Times New Roman" w:hAnsi="Times New Roman" w:cs="Times New Roman"/>
        </w:rPr>
        <w:t>C</w:t>
      </w:r>
      <w:r w:rsidR="002E7044" w:rsidRPr="002E7044">
        <w:rPr>
          <w:rFonts w:ascii="Times New Roman" w:hAnsi="Times New Roman" w:cs="Times New Roman"/>
        </w:rPr>
        <w:t xml:space="preserve">omune di </w:t>
      </w:r>
      <w:r w:rsidR="002E7044">
        <w:rPr>
          <w:rFonts w:ascii="Times New Roman" w:hAnsi="Times New Roman" w:cs="Times New Roman"/>
        </w:rPr>
        <w:t>P</w:t>
      </w:r>
      <w:r w:rsidR="002E7044" w:rsidRPr="002E7044">
        <w:rPr>
          <w:rFonts w:ascii="Times New Roman" w:hAnsi="Times New Roman" w:cs="Times New Roman"/>
        </w:rPr>
        <w:t>omigliano d’</w:t>
      </w:r>
      <w:r w:rsidR="002E7044">
        <w:rPr>
          <w:rFonts w:ascii="Times New Roman" w:hAnsi="Times New Roman" w:cs="Times New Roman"/>
        </w:rPr>
        <w:t>A</w:t>
      </w:r>
      <w:r w:rsidR="002E7044" w:rsidRPr="002E7044">
        <w:rPr>
          <w:rFonts w:ascii="Times New Roman" w:hAnsi="Times New Roman" w:cs="Times New Roman"/>
        </w:rPr>
        <w:t>rco</w:t>
      </w:r>
      <w:r w:rsidR="002E7044">
        <w:rPr>
          <w:rFonts w:ascii="Times New Roman" w:hAnsi="Times New Roman" w:cs="Times New Roman"/>
        </w:rPr>
        <w:t>”</w:t>
      </w:r>
      <w:r w:rsidR="003475CF">
        <w:rPr>
          <w:rFonts w:ascii="Times New Roman" w:hAnsi="Times New Roman" w:cs="Times New Roman"/>
        </w:rPr>
        <w:t>.</w:t>
      </w:r>
    </w:p>
    <w:p w14:paraId="35BA3D0C" w14:textId="60E62B3E" w:rsidR="002E7044" w:rsidRPr="003475CF" w:rsidRDefault="003475CF" w:rsidP="002E7044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</w:rPr>
      </w:pPr>
      <w:r w:rsidRPr="003475CF">
        <w:rPr>
          <w:rFonts w:ascii="Times New Roman" w:hAnsi="Times New Roman" w:cs="Times New Roman"/>
          <w:b/>
          <w:bCs/>
        </w:rPr>
        <w:t>1. Oggetto.</w:t>
      </w:r>
    </w:p>
    <w:p w14:paraId="3C87FEC4" w14:textId="17D7E473" w:rsidR="003475CF" w:rsidRPr="00E4518A" w:rsidRDefault="003475CF" w:rsidP="003475C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  <w:r>
        <w:rPr>
          <w:rFonts w:ascii="Times New Roman" w:hAnsi="Times New Roman" w:cs="Times New Roman"/>
        </w:rPr>
        <w:t xml:space="preserve">Il presente avviso è finalizzato a reperire manifestazioni di interesse </w:t>
      </w:r>
      <w:r w:rsidRPr="00E81072">
        <w:rPr>
          <w:rFonts w:ascii="Times New Roman" w:hAnsi="Times New Roman" w:cs="Times New Roman"/>
        </w:rPr>
        <w:t xml:space="preserve">da parte di Patronati, associazioni, enti o altri soggetti a tutela dei consumatori che operano nella </w:t>
      </w:r>
      <w:r w:rsidRPr="007E5C27">
        <w:rPr>
          <w:rFonts w:ascii="Times New Roman" w:hAnsi="Times New Roman" w:cs="Times New Roman"/>
        </w:rPr>
        <w:t>provincia di Napoli</w:t>
      </w:r>
      <w:r w:rsidRPr="00E81072">
        <w:rPr>
          <w:rFonts w:ascii="Times New Roman" w:hAnsi="Times New Roman" w:cs="Times New Roman"/>
        </w:rPr>
        <w:t xml:space="preserve"> che, mediante l’utilizzo gratuito di spazi di proprietà </w:t>
      </w:r>
      <w:r>
        <w:rPr>
          <w:rFonts w:ascii="Times New Roman" w:hAnsi="Times New Roman" w:cs="Times New Roman"/>
        </w:rPr>
        <w:t>del comune di Pomigliano d’Arco</w:t>
      </w:r>
      <w:r w:rsidRPr="00E81072">
        <w:rPr>
          <w:rFonts w:ascii="Times New Roman" w:hAnsi="Times New Roman" w:cs="Times New Roman"/>
        </w:rPr>
        <w:t>, siano disponibili</w:t>
      </w:r>
      <w:r>
        <w:rPr>
          <w:rFonts w:ascii="Times New Roman" w:hAnsi="Times New Roman" w:cs="Times New Roman"/>
        </w:rPr>
        <w:t xml:space="preserve"> a gestire lo Sportello gratuito informativo  e </w:t>
      </w:r>
      <w:r w:rsidRPr="00E81072">
        <w:rPr>
          <w:rFonts w:ascii="Times New Roman" w:hAnsi="Times New Roman" w:cs="Times New Roman"/>
        </w:rPr>
        <w:t xml:space="preserve">di consulenza legale per le attività del commercio </w:t>
      </w:r>
      <w:r>
        <w:rPr>
          <w:rFonts w:ascii="Times New Roman" w:hAnsi="Times New Roman" w:cs="Times New Roman"/>
        </w:rPr>
        <w:t xml:space="preserve">in grado di supportare ed orientare i </w:t>
      </w:r>
      <w:r w:rsidRPr="002E7044">
        <w:rPr>
          <w:rFonts w:ascii="Times New Roman" w:hAnsi="Times New Roman" w:cs="Times New Roman"/>
        </w:rPr>
        <w:t xml:space="preserve">titolari di attività commerciali </w:t>
      </w:r>
      <w:r w:rsidR="006127A3" w:rsidRPr="002E7044">
        <w:rPr>
          <w:rFonts w:ascii="Times New Roman" w:hAnsi="Times New Roman" w:cs="Times New Roman"/>
        </w:rPr>
        <w:t xml:space="preserve"> </w:t>
      </w:r>
      <w:r w:rsidRPr="00E81072">
        <w:rPr>
          <w:rFonts w:ascii="Times New Roman" w:hAnsi="Times New Roman" w:cs="Times New Roman"/>
        </w:rPr>
        <w:t>in situazioni di sovraindebitamento</w:t>
      </w:r>
      <w:r>
        <w:rPr>
          <w:rFonts w:ascii="Times New Roman" w:hAnsi="Times New Roman" w:cs="Times New Roman"/>
        </w:rPr>
        <w:t>.</w:t>
      </w:r>
    </w:p>
    <w:p w14:paraId="3F725609" w14:textId="6D6F710D" w:rsidR="002E7044" w:rsidRDefault="002E7044" w:rsidP="006127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  <w:r w:rsidRPr="00E4518A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>Con il presente avviso non è indetta alcuna procedura di gara, né di affidamento, ma si intende procedere a</w:t>
      </w:r>
      <w:r w:rsidR="006127A3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 xml:space="preserve">lla ricognizione di manifestazioni di interesse </w:t>
      </w:r>
      <w:r w:rsidRPr="00E4518A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 xml:space="preserve">per individuare </w:t>
      </w:r>
      <w:r w:rsidR="006127A3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 xml:space="preserve">soggetti </w:t>
      </w:r>
      <w:r w:rsidRPr="00E4518A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>interessati a gestire tale servizio a titolo gratuito.</w:t>
      </w:r>
    </w:p>
    <w:p w14:paraId="05EEFDB7" w14:textId="77777777" w:rsidR="002E7044" w:rsidRPr="00E4518A" w:rsidRDefault="002E7044" w:rsidP="00E4518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</w:p>
    <w:p w14:paraId="1D7D42E4" w14:textId="5F0351CD" w:rsidR="006127A3" w:rsidRPr="006127A3" w:rsidRDefault="006127A3" w:rsidP="006127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>2. Requisi</w:t>
      </w:r>
      <w:r w:rsidRPr="006127A3"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>ti di partecipazione.</w:t>
      </w:r>
    </w:p>
    <w:p w14:paraId="7C84B3C4" w14:textId="24DF16E0" w:rsidR="006127A3" w:rsidRDefault="00D73B49" w:rsidP="006127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  <w:r w:rsidRPr="00E4518A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>Possono manifestare interesse</w:t>
      </w:r>
      <w:r w:rsidR="006127A3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 xml:space="preserve"> </w:t>
      </w:r>
      <w:r w:rsidR="006127A3" w:rsidRPr="00E81072">
        <w:rPr>
          <w:rFonts w:ascii="Times New Roman" w:hAnsi="Times New Roman" w:cs="Times New Roman"/>
        </w:rPr>
        <w:t xml:space="preserve">Patronati, associazioni, enti o altri soggetti a tutela dei consumatori che operano nella </w:t>
      </w:r>
      <w:r w:rsidR="006127A3" w:rsidRPr="007E5C27">
        <w:rPr>
          <w:rFonts w:ascii="Times New Roman" w:hAnsi="Times New Roman" w:cs="Times New Roman"/>
        </w:rPr>
        <w:t>provincia di Napoli</w:t>
      </w:r>
      <w:r w:rsidR="006127A3">
        <w:rPr>
          <w:rFonts w:ascii="Times New Roman" w:hAnsi="Times New Roman" w:cs="Times New Roman"/>
        </w:rPr>
        <w:t xml:space="preserve">, in grado di svolgere con modalità idonee e congrue le attività legate al suindicato sportello di sovraindebitamento, mediante la messa a disposizione di professionisti con specifiche competenze e specializzazione nelle procedure e nella normativa legata al sovraindebitamento ed esperienza nella gestione di procedure a difesa del cittadino. </w:t>
      </w:r>
    </w:p>
    <w:p w14:paraId="6DEC2721" w14:textId="77777777" w:rsidR="006127A3" w:rsidRDefault="006127A3" w:rsidP="00E4518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</w:pPr>
    </w:p>
    <w:p w14:paraId="3CC64625" w14:textId="242F18D2" w:rsidR="00A02B62" w:rsidRDefault="00D73B49" w:rsidP="00E4518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</w:pPr>
      <w:r w:rsidRPr="00E4518A"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 xml:space="preserve">3. </w:t>
      </w:r>
      <w:r w:rsidR="00A02B62"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>Obblighi delle Parti.</w:t>
      </w:r>
    </w:p>
    <w:p w14:paraId="78286024" w14:textId="51C336FC" w:rsidR="00A02B62" w:rsidRDefault="00A02B62" w:rsidP="00A02B62">
      <w:pPr>
        <w:jc w:val="both"/>
      </w:pPr>
      <w:r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 xml:space="preserve">L’attività dello sportello dovrà essere regolata da apposita convenzione e sarà rivolta </w:t>
      </w:r>
      <w:r w:rsidRPr="00A02B62">
        <w:rPr>
          <w:rFonts w:ascii="Times New Roman" w:hAnsi="Times New Roman" w:cs="Times New Roman"/>
        </w:rPr>
        <w:t xml:space="preserve">i cittadini del Comune di Pomigliano d’Arco titolari di attività commerciali sul territorio </w:t>
      </w:r>
      <w:r>
        <w:rPr>
          <w:rFonts w:ascii="Times New Roman" w:hAnsi="Times New Roman" w:cs="Times New Roman"/>
        </w:rPr>
        <w:t xml:space="preserve">comunale </w:t>
      </w:r>
      <w:r w:rsidRPr="00A02B62">
        <w:rPr>
          <w:rFonts w:ascii="Times New Roman" w:hAnsi="Times New Roman" w:cs="Times New Roman"/>
        </w:rPr>
        <w:t>per la prevenzione, la gestione e la soluzione delle situazioni di sovraindebitamento</w:t>
      </w:r>
      <w:r>
        <w:rPr>
          <w:rFonts w:ascii="Times New Roman" w:hAnsi="Times New Roman" w:cs="Times New Roman"/>
        </w:rPr>
        <w:t xml:space="preserve">, offrendo loro un servizio gratuito di informazione e consulenza legale relativamente </w:t>
      </w:r>
      <w:r w:rsidRPr="00A02B62">
        <w:rPr>
          <w:rFonts w:ascii="Times New Roman" w:hAnsi="Times New Roman" w:cs="Times New Roman"/>
        </w:rPr>
        <w:t>al sovraindebitamento attraverso percorsi gratuiti di sostegno, gestione ed accompagnamento alle procedure per la gestione della crisi, disciplinate dal Codice della Crisi di impresa e dell’Insolvenza, nonché mediante l’accompagnamento psicologico e percorsi di educazione finanziari</w:t>
      </w:r>
      <w:r>
        <w:t>a.</w:t>
      </w:r>
    </w:p>
    <w:p w14:paraId="0421A2F9" w14:textId="57A796AF" w:rsidR="00442CCD" w:rsidRDefault="006B2C91" w:rsidP="00442CCD">
      <w:pPr>
        <w:jc w:val="both"/>
        <w:rPr>
          <w:rFonts w:ascii="Times New Roman" w:hAnsi="Times New Roman" w:cs="Times New Roman"/>
        </w:rPr>
      </w:pPr>
      <w:r w:rsidRPr="006B2C91">
        <w:rPr>
          <w:rFonts w:ascii="Times New Roman" w:hAnsi="Times New Roman" w:cs="Times New Roman"/>
        </w:rPr>
        <w:t xml:space="preserve">Il soggetto </w:t>
      </w:r>
      <w:r>
        <w:rPr>
          <w:rFonts w:ascii="Times New Roman" w:hAnsi="Times New Roman" w:cs="Times New Roman"/>
        </w:rPr>
        <w:t>gesto</w:t>
      </w:r>
      <w:r w:rsidR="00442CCD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 dello sportello </w:t>
      </w:r>
      <w:r w:rsidR="00442CCD" w:rsidRPr="00442CCD">
        <w:rPr>
          <w:rFonts w:ascii="Times New Roman" w:hAnsi="Times New Roman" w:cs="Times New Roman"/>
        </w:rPr>
        <w:t xml:space="preserve">si </w:t>
      </w:r>
      <w:r w:rsidR="00442CCD">
        <w:rPr>
          <w:rFonts w:ascii="Times New Roman" w:hAnsi="Times New Roman" w:cs="Times New Roman"/>
        </w:rPr>
        <w:t>obblig</w:t>
      </w:r>
      <w:r w:rsidR="008A0E91">
        <w:rPr>
          <w:rFonts w:ascii="Times New Roman" w:hAnsi="Times New Roman" w:cs="Times New Roman"/>
        </w:rPr>
        <w:t>herà</w:t>
      </w:r>
      <w:r w:rsidR="00442CCD" w:rsidRPr="00442CCD">
        <w:rPr>
          <w:rFonts w:ascii="Times New Roman" w:hAnsi="Times New Roman" w:cs="Times New Roman"/>
        </w:rPr>
        <w:t xml:space="preserve"> a fornire risorse umane per l’espletamento del</w:t>
      </w:r>
      <w:r w:rsidR="00442CCD">
        <w:rPr>
          <w:rFonts w:ascii="Times New Roman" w:hAnsi="Times New Roman" w:cs="Times New Roman"/>
        </w:rPr>
        <w:t xml:space="preserve"> predetto servizio presso la sede </w:t>
      </w:r>
      <w:r w:rsidR="00442CCD" w:rsidRPr="00442CCD">
        <w:rPr>
          <w:rFonts w:ascii="Times New Roman" w:hAnsi="Times New Roman" w:cs="Times New Roman"/>
        </w:rPr>
        <w:t>comunale con turni da organizzare</w:t>
      </w:r>
      <w:r w:rsidR="008A0E91">
        <w:rPr>
          <w:rFonts w:ascii="Times New Roman" w:hAnsi="Times New Roman" w:cs="Times New Roman"/>
        </w:rPr>
        <w:t xml:space="preserve"> con l’amministrazione comunale</w:t>
      </w:r>
      <w:r w:rsidR="00442CCD">
        <w:rPr>
          <w:rFonts w:ascii="Times New Roman" w:hAnsi="Times New Roman" w:cs="Times New Roman"/>
        </w:rPr>
        <w:t>.</w:t>
      </w:r>
    </w:p>
    <w:p w14:paraId="7B0F54EC" w14:textId="6E47F2F3" w:rsidR="00442CCD" w:rsidRPr="00442CCD" w:rsidRDefault="00442CCD" w:rsidP="00442C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</w:t>
      </w:r>
      <w:r w:rsidRPr="00442CCD">
        <w:rPr>
          <w:rFonts w:ascii="Times New Roman" w:hAnsi="Times New Roman" w:cs="Times New Roman"/>
        </w:rPr>
        <w:t xml:space="preserve">’Ente comunale </w:t>
      </w:r>
      <w:r>
        <w:rPr>
          <w:rFonts w:ascii="Times New Roman" w:hAnsi="Times New Roman" w:cs="Times New Roman"/>
        </w:rPr>
        <w:t>metter</w:t>
      </w:r>
      <w:r w:rsidR="008A0E91">
        <w:rPr>
          <w:rFonts w:ascii="Times New Roman" w:hAnsi="Times New Roman" w:cs="Times New Roman"/>
        </w:rPr>
        <w:t>à</w:t>
      </w:r>
      <w:r w:rsidRPr="00442CCD">
        <w:rPr>
          <w:rFonts w:ascii="Times New Roman" w:hAnsi="Times New Roman" w:cs="Times New Roman"/>
        </w:rPr>
        <w:t xml:space="preserve"> a disposizione i locali ed il supporto logistico, collaborando fattivamente alla promozione e diffusione del progetto</w:t>
      </w:r>
      <w:r w:rsidR="008A0E91">
        <w:rPr>
          <w:rFonts w:ascii="Times New Roman" w:hAnsi="Times New Roman" w:cs="Times New Roman"/>
        </w:rPr>
        <w:t xml:space="preserve"> anche attraverso i propri canali informativi ed istituzionali.</w:t>
      </w:r>
    </w:p>
    <w:p w14:paraId="43144106" w14:textId="77777777" w:rsidR="00442CCD" w:rsidRPr="006B2C91" w:rsidRDefault="00442CCD" w:rsidP="00A02B62">
      <w:pPr>
        <w:jc w:val="both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</w:p>
    <w:p w14:paraId="5CC59807" w14:textId="77777777" w:rsidR="008A0E91" w:rsidRDefault="008A0E91" w:rsidP="008A0E91">
      <w:pPr>
        <w:shd w:val="clear" w:color="auto" w:fill="FFFFFF"/>
        <w:spacing w:after="180" w:line="276" w:lineRule="auto"/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 xml:space="preserve">4. </w:t>
      </w:r>
      <w:r w:rsidR="00D73B49" w:rsidRPr="00E4518A"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>Durata</w:t>
      </w:r>
      <w:r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>.</w:t>
      </w:r>
    </w:p>
    <w:p w14:paraId="1DC657C2" w14:textId="6CCA3B60" w:rsidR="00D73B49" w:rsidRPr="00E4518A" w:rsidRDefault="008A0E91" w:rsidP="008A0E91">
      <w:pPr>
        <w:shd w:val="clear" w:color="auto" w:fill="FFFFFF"/>
        <w:spacing w:after="180" w:line="276" w:lineRule="auto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 xml:space="preserve">La durata sarà disciplinata dalla </w:t>
      </w:r>
      <w:proofErr w:type="spellStart"/>
      <w:r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>stipulanda</w:t>
      </w:r>
      <w:proofErr w:type="spellEnd"/>
      <w:r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 xml:space="preserve"> convenzione</w:t>
      </w:r>
      <w:r w:rsidR="00D73B49" w:rsidRPr="00E4518A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>.</w:t>
      </w:r>
    </w:p>
    <w:p w14:paraId="46AA9447" w14:textId="146037E0" w:rsidR="00131787" w:rsidRPr="00E4518A" w:rsidRDefault="00D73B49" w:rsidP="00436D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</w:pPr>
      <w:r w:rsidRPr="00E4518A"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>4. Modalità e Termini di Presentazione dell</w:t>
      </w:r>
      <w:r w:rsidR="008A0E91"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>e</w:t>
      </w:r>
      <w:r w:rsidRPr="00E4518A"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 xml:space="preserve"> </w:t>
      </w:r>
      <w:r w:rsidR="008A0E91"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>m</w:t>
      </w:r>
      <w:r w:rsidRPr="00E4518A"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>anifestazion</w:t>
      </w:r>
      <w:r w:rsidR="008A0E91"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>i</w:t>
      </w:r>
      <w:r w:rsidRPr="00E4518A"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 xml:space="preserve"> di Interesse</w:t>
      </w:r>
      <w:r w:rsidR="008A0E91"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>.</w:t>
      </w:r>
      <w:r w:rsidRPr="00E4518A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br/>
        <w:t xml:space="preserve">I soggetti interessati dovranno far pervenire la propria manifestazione di interesse </w:t>
      </w:r>
      <w:r w:rsidR="00F04856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 xml:space="preserve">redatta sul modello allegato al presente avviso </w:t>
      </w:r>
      <w:r w:rsidRPr="00E4518A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 xml:space="preserve">(Allegato </w:t>
      </w:r>
      <w:r w:rsidR="008A0E91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>C</w:t>
      </w:r>
      <w:r w:rsidRPr="00E4518A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 xml:space="preserve">) </w:t>
      </w:r>
      <w:r w:rsidR="008A0E91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 xml:space="preserve">al Comune di Pomigliano d’Arco a mezzo </w:t>
      </w:r>
      <w:proofErr w:type="spellStart"/>
      <w:r w:rsidR="008A0E91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>pec</w:t>
      </w:r>
      <w:proofErr w:type="spellEnd"/>
      <w:r w:rsidR="008A0E91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 xml:space="preserve"> all’indirizzo : </w:t>
      </w:r>
      <w:r w:rsidR="00436D70" w:rsidRPr="00CA0D80"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>comune.pomiglianodarco@legalmail.it</w:t>
      </w:r>
      <w:r w:rsidR="00131787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 xml:space="preserve"> il cui oggetto dovrà essere: “A</w:t>
      </w:r>
      <w:r w:rsidR="00131787" w:rsidRPr="00131787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>vviso pubblico di manifestazione di interesse per la gestione d</w:t>
      </w:r>
      <w:r w:rsidR="00F04856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>ello</w:t>
      </w:r>
      <w:r w:rsidR="00131787" w:rsidRPr="00131787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 xml:space="preserve"> sportello gratuito </w:t>
      </w:r>
      <w:r w:rsidR="00131787" w:rsidRPr="00131787">
        <w:rPr>
          <w:rFonts w:ascii="Times New Roman" w:hAnsi="Times New Roman" w:cs="Times New Roman"/>
        </w:rPr>
        <w:t xml:space="preserve">di consulenza legale per le attività del commercio relativo all’applicazione della normativa della crisi di impresa </w:t>
      </w:r>
      <w:r w:rsidR="00131787" w:rsidRPr="00436D70">
        <w:rPr>
          <w:rFonts w:ascii="Times New Roman" w:hAnsi="Times New Roman" w:cs="Times New Roman"/>
        </w:rPr>
        <w:t>in situazioni di sovraindebitamento</w:t>
      </w:r>
      <w:r w:rsidR="00F04856" w:rsidRPr="00436D70">
        <w:rPr>
          <w:rFonts w:ascii="Times New Roman" w:hAnsi="Times New Roman" w:cs="Times New Roman"/>
        </w:rPr>
        <w:t>”</w:t>
      </w:r>
      <w:r w:rsidR="00327397">
        <w:rPr>
          <w:rFonts w:ascii="Times New Roman" w:hAnsi="Times New Roman" w:cs="Times New Roman"/>
        </w:rPr>
        <w:t xml:space="preserve"> entro e non oltre  </w:t>
      </w:r>
      <w:r w:rsidR="00CA0D80" w:rsidRPr="0007084E">
        <w:rPr>
          <w:rFonts w:ascii="Times New Roman" w:hAnsi="Times New Roman" w:cs="Times New Roman"/>
        </w:rPr>
        <w:t>15 giorni dalla pubblicazione del presente avviso.</w:t>
      </w:r>
    </w:p>
    <w:p w14:paraId="34971838" w14:textId="19074229" w:rsidR="008A0E91" w:rsidRDefault="008A0E91" w:rsidP="00E4518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</w:p>
    <w:p w14:paraId="7EE9E5F5" w14:textId="77777777" w:rsidR="00D73B49" w:rsidRPr="00E4518A" w:rsidRDefault="00D73B49" w:rsidP="00E4518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  <w:r w:rsidRPr="00E4518A"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>5. Procedura di Selezione</w:t>
      </w:r>
      <w:r w:rsidRPr="00E4518A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br/>
        <w:t>L'Amministrazione valuterà le proposte pervenute in base a:</w:t>
      </w:r>
    </w:p>
    <w:p w14:paraId="6E27F671" w14:textId="77777777" w:rsidR="00D73B49" w:rsidRPr="00E4518A" w:rsidRDefault="00D73B49" w:rsidP="00E4518A">
      <w:pPr>
        <w:numPr>
          <w:ilvl w:val="0"/>
          <w:numId w:val="4"/>
        </w:numPr>
        <w:shd w:val="clear" w:color="auto" w:fill="FFFFFF"/>
        <w:spacing w:after="180" w:line="276" w:lineRule="auto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  <w:r w:rsidRPr="00E4518A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>Esperienza pregressa.</w:t>
      </w:r>
    </w:p>
    <w:p w14:paraId="0E26326F" w14:textId="4A4C5B6D" w:rsidR="00D73B49" w:rsidRDefault="00327397" w:rsidP="00E4518A">
      <w:pPr>
        <w:numPr>
          <w:ilvl w:val="0"/>
          <w:numId w:val="4"/>
        </w:numPr>
        <w:shd w:val="clear" w:color="auto" w:fill="FFFFFF"/>
        <w:spacing w:after="180" w:line="276" w:lineRule="auto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>Competenza comprovata in materia</w:t>
      </w:r>
    </w:p>
    <w:p w14:paraId="7F3021E8" w14:textId="528C3F32" w:rsidR="0068133E" w:rsidRDefault="0068133E" w:rsidP="0068133E">
      <w:p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>così come risultanti dalla documentazione trasmessa unitamente all’istanza di manifestazione di interesse.</w:t>
      </w:r>
    </w:p>
    <w:p w14:paraId="511EB2AC" w14:textId="4E3B6735" w:rsidR="0068133E" w:rsidRDefault="0068133E" w:rsidP="0007084E">
      <w:p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  <w:r w:rsidRPr="0007084E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 xml:space="preserve">La valutazione sarà effettuata da una Commissione costituita dai dirigenti dei settori </w:t>
      </w:r>
      <w:r w:rsidR="0007084E" w:rsidRPr="0007084E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>Personale</w:t>
      </w:r>
      <w:r w:rsidRPr="0007084E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>, Servizi Finanziari ed Affari Legali.</w:t>
      </w:r>
    </w:p>
    <w:p w14:paraId="625D5CEA" w14:textId="7715176A" w:rsidR="00D73B49" w:rsidRDefault="00591A09" w:rsidP="0068133E">
      <w:pPr>
        <w:shd w:val="clear" w:color="auto" w:fill="FFFFFF"/>
        <w:spacing w:after="180" w:line="276" w:lineRule="auto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>6</w:t>
      </w:r>
      <w:r w:rsidR="00D73B49" w:rsidRPr="00E4518A"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>. Trattamento dei dati personali</w:t>
      </w:r>
      <w:r w:rsidR="00D73B49" w:rsidRPr="00E4518A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br/>
        <w:t>I dati trasmessi saranno trattati ai sensi del Regolamento UE 2016/679 (GDPR)</w:t>
      </w:r>
      <w:r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 xml:space="preserve"> esclusivamente in funzione e per i fini del presente procedimento.</w:t>
      </w:r>
      <w:r w:rsidR="00D73B49" w:rsidRPr="00E4518A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br/>
      </w:r>
    </w:p>
    <w:p w14:paraId="6BD46D47" w14:textId="1A5EF2A9" w:rsidR="00327397" w:rsidRDefault="00591A09" w:rsidP="0032739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  <w:r w:rsidRPr="0068133E"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>7</w:t>
      </w:r>
      <w:r w:rsidR="00327397" w:rsidRPr="0068133E"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>. Responsabile del Procedimento</w:t>
      </w:r>
      <w:r w:rsidR="00327397" w:rsidRPr="0068133E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br/>
        <w:t xml:space="preserve">Il Responsabile del Procedimento è </w:t>
      </w:r>
      <w:r w:rsidR="0068133E" w:rsidRPr="0068133E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 xml:space="preserve">la dott.ssa Angela Infermo, </w:t>
      </w:r>
      <w:r w:rsidR="0068133E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>Funzionario EQ del Settore Affari Legali.</w:t>
      </w:r>
    </w:p>
    <w:p w14:paraId="28829943" w14:textId="77777777" w:rsidR="00591A09" w:rsidRDefault="00591A09" w:rsidP="00591A0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</w:p>
    <w:p w14:paraId="6F22DE74" w14:textId="77777777" w:rsidR="00591A09" w:rsidRDefault="00591A09" w:rsidP="00591A0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  <w:r w:rsidRPr="00591A09"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>8. Disposizioni finali</w:t>
      </w:r>
      <w:r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 xml:space="preserve"> </w:t>
      </w:r>
    </w:p>
    <w:p w14:paraId="04E7DE83" w14:textId="77777777" w:rsidR="00591A09" w:rsidRDefault="00591A09" w:rsidP="00591A0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>Per quanto non previsto dal protocollo, si applicano le disposizioni del Codice civile.</w:t>
      </w:r>
    </w:p>
    <w:p w14:paraId="6B460507" w14:textId="77777777" w:rsidR="00591A09" w:rsidRDefault="00591A09" w:rsidP="00591A0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</w:p>
    <w:p w14:paraId="3C68A901" w14:textId="6CC4A01D" w:rsidR="00591A09" w:rsidRDefault="00591A09" w:rsidP="00591A0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 xml:space="preserve">Il Comune si riserva la facoltà di prorogare i termini, modificare, sospendere, revocare in qualsiasi momento, con provvedimento motivato, il presente avviso. </w:t>
      </w:r>
    </w:p>
    <w:p w14:paraId="6A32DD82" w14:textId="77777777" w:rsidR="00591A09" w:rsidRPr="00E4518A" w:rsidRDefault="00591A09" w:rsidP="0032739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</w:p>
    <w:p w14:paraId="516D5EA3" w14:textId="77777777" w:rsidR="00327397" w:rsidRPr="00E4518A" w:rsidRDefault="00327397" w:rsidP="00E4518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</w:p>
    <w:p w14:paraId="32C25919" w14:textId="4E3F645B" w:rsidR="00D73B49" w:rsidRPr="00E4518A" w:rsidRDefault="00D73B49" w:rsidP="00E4518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sectPr w:rsidR="00D73B49" w:rsidRPr="00E451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1E18"/>
    <w:multiLevelType w:val="multilevel"/>
    <w:tmpl w:val="6F8C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A275A"/>
    <w:multiLevelType w:val="multilevel"/>
    <w:tmpl w:val="A32A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042B6"/>
    <w:multiLevelType w:val="multilevel"/>
    <w:tmpl w:val="08005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081A85"/>
    <w:multiLevelType w:val="multilevel"/>
    <w:tmpl w:val="1EBC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075E49"/>
    <w:multiLevelType w:val="multilevel"/>
    <w:tmpl w:val="C31C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2A6D1F"/>
    <w:multiLevelType w:val="multilevel"/>
    <w:tmpl w:val="132E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EB3FB3"/>
    <w:multiLevelType w:val="multilevel"/>
    <w:tmpl w:val="FAD2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575170">
    <w:abstractNumId w:val="6"/>
  </w:num>
  <w:num w:numId="2" w16cid:durableId="1471367363">
    <w:abstractNumId w:val="5"/>
  </w:num>
  <w:num w:numId="3" w16cid:durableId="487092872">
    <w:abstractNumId w:val="2"/>
  </w:num>
  <w:num w:numId="4" w16cid:durableId="1944149716">
    <w:abstractNumId w:val="0"/>
  </w:num>
  <w:num w:numId="5" w16cid:durableId="1794134880">
    <w:abstractNumId w:val="3"/>
  </w:num>
  <w:num w:numId="6" w16cid:durableId="816579020">
    <w:abstractNumId w:val="4"/>
  </w:num>
  <w:num w:numId="7" w16cid:durableId="322710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AF"/>
    <w:rsid w:val="0007084E"/>
    <w:rsid w:val="00131787"/>
    <w:rsid w:val="00147129"/>
    <w:rsid w:val="001C6262"/>
    <w:rsid w:val="002E7044"/>
    <w:rsid w:val="00327397"/>
    <w:rsid w:val="003475CF"/>
    <w:rsid w:val="003560BB"/>
    <w:rsid w:val="00436D70"/>
    <w:rsid w:val="00442CCD"/>
    <w:rsid w:val="004B0622"/>
    <w:rsid w:val="00591A09"/>
    <w:rsid w:val="006127A3"/>
    <w:rsid w:val="0068133E"/>
    <w:rsid w:val="006B2C91"/>
    <w:rsid w:val="00792DC0"/>
    <w:rsid w:val="007E5C27"/>
    <w:rsid w:val="008A0E91"/>
    <w:rsid w:val="00A02B62"/>
    <w:rsid w:val="00B756D2"/>
    <w:rsid w:val="00C315AF"/>
    <w:rsid w:val="00C94E35"/>
    <w:rsid w:val="00CA0D80"/>
    <w:rsid w:val="00D73B49"/>
    <w:rsid w:val="00E4518A"/>
    <w:rsid w:val="00EE159A"/>
    <w:rsid w:val="00F04856"/>
    <w:rsid w:val="00F1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2A95"/>
  <w15:chartTrackingRefBased/>
  <w15:docId w15:val="{AAD870F8-ADD3-43FF-94B8-A96727FB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1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1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15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1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15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1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1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1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1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15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1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15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15A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15A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15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15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15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15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1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1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1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1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1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15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15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15A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1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15A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15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2026-05-12T10:07:00Z</cp:lastPrinted>
  <dcterms:created xsi:type="dcterms:W3CDTF">2026-04-08T09:52:00Z</dcterms:created>
  <dcterms:modified xsi:type="dcterms:W3CDTF">2026-05-14T10:26:00Z</dcterms:modified>
</cp:coreProperties>
</file>